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F62" w:rsidRDefault="00562F62" w:rsidP="00562F62">
      <w:pPr>
        <w:pStyle w:val="a3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30"/>
          <w:szCs w:val="30"/>
        </w:rPr>
        <w:t>Артикуляция-это весело!</w:t>
      </w:r>
    </w:p>
    <w:p w:rsidR="00562F62" w:rsidRDefault="00562F62" w:rsidP="00562F62">
      <w:pPr>
        <w:pStyle w:val="a3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30"/>
          <w:szCs w:val="30"/>
        </w:rPr>
        <w:t>Можно ли помочь маленькому человечку в становлении правильной и чистой речи? Вполне! И сделать это в состоянии не только логопеды, но и воспитатели. Хорошо, если и родители не останутся в стороне от этой проблемы. Одним из самых доступных средств ее решения является артикуляционная гимнастика.</w:t>
      </w:r>
    </w:p>
    <w:p w:rsidR="00562F62" w:rsidRDefault="00562F62" w:rsidP="00562F62">
      <w:pPr>
        <w:pStyle w:val="a3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30"/>
          <w:szCs w:val="30"/>
        </w:rPr>
        <w:t>Занятия артикуляционной гимнастикой целесообразно начинать в самом раннем дошкольном возрасте, т.к. в этот период мышцы артикуляционного аппарата ребенка мягки и подвижны.</w:t>
      </w:r>
    </w:p>
    <w:p w:rsidR="00562F62" w:rsidRDefault="00562F62" w:rsidP="00562F62">
      <w:pPr>
        <w:pStyle w:val="a3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30"/>
          <w:szCs w:val="30"/>
        </w:rPr>
        <w:t>Как же организовать обучение, чтобы оно было занимательным и интересным?</w:t>
      </w:r>
    </w:p>
    <w:p w:rsidR="00562F62" w:rsidRDefault="00562F62" w:rsidP="00562F62">
      <w:pPr>
        <w:pStyle w:val="a3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30"/>
          <w:szCs w:val="30"/>
        </w:rPr>
        <w:t>Артикуляционную гимнастику необходимо проводить в форме игры, используя при этом различные яркие игрушки.</w:t>
      </w:r>
    </w:p>
    <w:p w:rsidR="00562F62" w:rsidRDefault="00562F62" w:rsidP="00562F62">
      <w:pPr>
        <w:pStyle w:val="a3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30"/>
          <w:szCs w:val="30"/>
        </w:rPr>
        <w:t xml:space="preserve">На </w:t>
      </w:r>
      <w:proofErr w:type="spellStart"/>
      <w:r>
        <w:rPr>
          <w:rFonts w:ascii="Arial" w:hAnsi="Arial" w:cs="Arial"/>
          <w:color w:val="333333"/>
          <w:sz w:val="30"/>
          <w:szCs w:val="30"/>
        </w:rPr>
        <w:t>логопункте</w:t>
      </w:r>
      <w:proofErr w:type="spellEnd"/>
      <w:r>
        <w:rPr>
          <w:rFonts w:ascii="Arial" w:hAnsi="Arial" w:cs="Arial"/>
          <w:color w:val="333333"/>
          <w:sz w:val="30"/>
          <w:szCs w:val="30"/>
        </w:rPr>
        <w:t xml:space="preserve"> детского сада №5 «</w:t>
      </w:r>
      <w:proofErr w:type="spellStart"/>
      <w:r>
        <w:rPr>
          <w:rFonts w:ascii="Arial" w:hAnsi="Arial" w:cs="Arial"/>
          <w:color w:val="333333"/>
          <w:sz w:val="30"/>
          <w:szCs w:val="30"/>
        </w:rPr>
        <w:t>Еркетай</w:t>
      </w:r>
      <w:proofErr w:type="spellEnd"/>
      <w:r>
        <w:rPr>
          <w:rFonts w:ascii="Arial" w:hAnsi="Arial" w:cs="Arial"/>
          <w:color w:val="333333"/>
          <w:sz w:val="30"/>
          <w:szCs w:val="30"/>
        </w:rPr>
        <w:t>» таких игрушек собрался целый зоопарк. Взяв в руки игрушку, ребенок положением губ, зубов и языка старается изобразить того или иного животного.</w:t>
      </w:r>
    </w:p>
    <w:p w:rsidR="00562F62" w:rsidRDefault="00562F62" w:rsidP="00562F62">
      <w:pPr>
        <w:pStyle w:val="a3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30"/>
          <w:szCs w:val="30"/>
        </w:rPr>
        <w:t>Все упражнения желательно сопровождать стихотворным текстом.</w:t>
      </w:r>
    </w:p>
    <w:p w:rsidR="00562F62" w:rsidRDefault="00562F62" w:rsidP="00562F62">
      <w:pPr>
        <w:pStyle w:val="a3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30"/>
          <w:szCs w:val="30"/>
        </w:rPr>
        <w:t>Игра «Веселый зоопарк»</w:t>
      </w:r>
    </w:p>
    <w:p w:rsidR="00562F62" w:rsidRDefault="00562F62" w:rsidP="00562F62">
      <w:pPr>
        <w:pStyle w:val="a3"/>
        <w:rPr>
          <w:rFonts w:ascii="Arial" w:hAnsi="Arial" w:cs="Arial"/>
          <w:color w:val="333333"/>
          <w:sz w:val="20"/>
          <w:szCs w:val="20"/>
        </w:rPr>
      </w:pPr>
      <w:r>
        <w:rPr>
          <w:rStyle w:val="a5"/>
          <w:rFonts w:ascii="Arial" w:hAnsi="Arial" w:cs="Arial"/>
          <w:b/>
          <w:bCs/>
          <w:color w:val="333333"/>
          <w:sz w:val="30"/>
          <w:szCs w:val="30"/>
        </w:rPr>
        <w:t>«Лягушка»</w:t>
      </w:r>
    </w:p>
    <w:p w:rsidR="00562F62" w:rsidRDefault="00562F62" w:rsidP="00562F62">
      <w:pPr>
        <w:pStyle w:val="a3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30"/>
          <w:szCs w:val="30"/>
        </w:rPr>
        <w:t xml:space="preserve">Свои губки, как лягушка, </w:t>
      </w:r>
      <w:proofErr w:type="gramStart"/>
      <w:r>
        <w:rPr>
          <w:rFonts w:ascii="Arial" w:hAnsi="Arial" w:cs="Arial"/>
          <w:color w:val="333333"/>
          <w:sz w:val="30"/>
          <w:szCs w:val="30"/>
        </w:rPr>
        <w:t>Тянем</w:t>
      </w:r>
      <w:proofErr w:type="gramEnd"/>
      <w:r>
        <w:rPr>
          <w:rFonts w:ascii="Arial" w:hAnsi="Arial" w:cs="Arial"/>
          <w:color w:val="333333"/>
          <w:sz w:val="30"/>
          <w:szCs w:val="30"/>
        </w:rPr>
        <w:t>-тянем прямо к ушкам.</w:t>
      </w:r>
    </w:p>
    <w:p w:rsidR="00562F62" w:rsidRDefault="00562F62" w:rsidP="00562F62">
      <w:pPr>
        <w:pStyle w:val="a3"/>
        <w:rPr>
          <w:rFonts w:ascii="Arial" w:hAnsi="Arial" w:cs="Arial"/>
          <w:color w:val="333333"/>
          <w:sz w:val="20"/>
          <w:szCs w:val="20"/>
        </w:rPr>
      </w:pPr>
      <w:r>
        <w:rPr>
          <w:rStyle w:val="a5"/>
          <w:rFonts w:ascii="Arial" w:hAnsi="Arial" w:cs="Arial"/>
          <w:b/>
          <w:bCs/>
          <w:color w:val="333333"/>
          <w:sz w:val="30"/>
          <w:szCs w:val="30"/>
        </w:rPr>
        <w:t>«Слоник»</w:t>
      </w:r>
    </w:p>
    <w:p w:rsidR="00562F62" w:rsidRDefault="00562F62" w:rsidP="00562F62">
      <w:pPr>
        <w:pStyle w:val="a3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30"/>
          <w:szCs w:val="30"/>
        </w:rPr>
        <w:t xml:space="preserve">Тянет слоник хоботок, </w:t>
      </w:r>
      <w:proofErr w:type="gramStart"/>
      <w:r>
        <w:rPr>
          <w:rFonts w:ascii="Arial" w:hAnsi="Arial" w:cs="Arial"/>
          <w:color w:val="333333"/>
          <w:sz w:val="30"/>
          <w:szCs w:val="30"/>
        </w:rPr>
        <w:t>Так</w:t>
      </w:r>
      <w:proofErr w:type="gramEnd"/>
      <w:r>
        <w:rPr>
          <w:rFonts w:ascii="Arial" w:hAnsi="Arial" w:cs="Arial"/>
          <w:color w:val="333333"/>
          <w:sz w:val="30"/>
          <w:szCs w:val="30"/>
        </w:rPr>
        <w:t xml:space="preserve"> он воду достает.</w:t>
      </w:r>
    </w:p>
    <w:p w:rsidR="00562F62" w:rsidRDefault="00562F62" w:rsidP="00562F62">
      <w:pPr>
        <w:pStyle w:val="a3"/>
        <w:rPr>
          <w:rFonts w:ascii="Arial" w:hAnsi="Arial" w:cs="Arial"/>
          <w:color w:val="333333"/>
          <w:sz w:val="20"/>
          <w:szCs w:val="20"/>
        </w:rPr>
      </w:pPr>
      <w:r>
        <w:rPr>
          <w:rStyle w:val="a5"/>
          <w:rFonts w:ascii="Arial" w:hAnsi="Arial" w:cs="Arial"/>
          <w:b/>
          <w:bCs/>
          <w:color w:val="333333"/>
          <w:sz w:val="30"/>
          <w:szCs w:val="30"/>
        </w:rPr>
        <w:t>«Лошадка»</w:t>
      </w:r>
    </w:p>
    <w:p w:rsidR="00562F62" w:rsidRDefault="00562F62" w:rsidP="00562F62">
      <w:pPr>
        <w:pStyle w:val="a3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30"/>
          <w:szCs w:val="30"/>
        </w:rPr>
        <w:t>Ты иди, моя лошадка, Цок-цок-цок, цок-цок-цок.</w:t>
      </w:r>
    </w:p>
    <w:p w:rsidR="00562F62" w:rsidRDefault="00562F62" w:rsidP="00562F62">
      <w:pPr>
        <w:pStyle w:val="a3"/>
        <w:rPr>
          <w:rFonts w:ascii="Arial" w:hAnsi="Arial" w:cs="Arial"/>
          <w:color w:val="333333"/>
          <w:sz w:val="20"/>
          <w:szCs w:val="20"/>
        </w:rPr>
      </w:pPr>
      <w:r>
        <w:rPr>
          <w:rStyle w:val="a5"/>
          <w:rFonts w:ascii="Arial" w:hAnsi="Arial" w:cs="Arial"/>
          <w:b/>
          <w:bCs/>
          <w:color w:val="333333"/>
          <w:sz w:val="30"/>
          <w:szCs w:val="30"/>
        </w:rPr>
        <w:t>«Киска»</w:t>
      </w:r>
    </w:p>
    <w:p w:rsidR="00562F62" w:rsidRDefault="00562F62" w:rsidP="00562F62">
      <w:pPr>
        <w:pStyle w:val="a3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30"/>
          <w:szCs w:val="30"/>
        </w:rPr>
        <w:t>Тише, киске нелегко. Она лакает молоко.</w:t>
      </w:r>
    </w:p>
    <w:p w:rsidR="00562F62" w:rsidRDefault="00562F62" w:rsidP="00562F62">
      <w:pPr>
        <w:pStyle w:val="a3"/>
        <w:rPr>
          <w:rFonts w:ascii="Arial" w:hAnsi="Arial" w:cs="Arial"/>
          <w:color w:val="333333"/>
          <w:sz w:val="20"/>
          <w:szCs w:val="20"/>
        </w:rPr>
      </w:pPr>
      <w:r>
        <w:rPr>
          <w:rStyle w:val="a5"/>
          <w:rFonts w:ascii="Arial" w:hAnsi="Arial" w:cs="Arial"/>
          <w:b/>
          <w:bCs/>
          <w:color w:val="333333"/>
          <w:sz w:val="30"/>
          <w:szCs w:val="30"/>
        </w:rPr>
        <w:lastRenderedPageBreak/>
        <w:t>«Гриб»</w:t>
      </w:r>
    </w:p>
    <w:p w:rsidR="00562F62" w:rsidRDefault="00562F62" w:rsidP="00562F62">
      <w:pPr>
        <w:pStyle w:val="a3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30"/>
          <w:szCs w:val="30"/>
        </w:rPr>
        <w:t>Под кустами на дорожке вырос гриб на тонкой ножке.</w:t>
      </w:r>
    </w:p>
    <w:p w:rsidR="00562F62" w:rsidRDefault="00562F62" w:rsidP="00562F62">
      <w:pPr>
        <w:pStyle w:val="a3"/>
        <w:rPr>
          <w:rFonts w:ascii="Arial" w:hAnsi="Arial" w:cs="Arial"/>
          <w:color w:val="333333"/>
          <w:sz w:val="20"/>
          <w:szCs w:val="20"/>
        </w:rPr>
      </w:pPr>
      <w:r>
        <w:rPr>
          <w:rStyle w:val="a5"/>
          <w:rFonts w:ascii="Arial" w:hAnsi="Arial" w:cs="Arial"/>
          <w:b/>
          <w:bCs/>
          <w:color w:val="333333"/>
          <w:sz w:val="30"/>
          <w:szCs w:val="30"/>
        </w:rPr>
        <w:t>«Любопытный гусь»</w:t>
      </w:r>
    </w:p>
    <w:p w:rsidR="00562F62" w:rsidRDefault="00562F62" w:rsidP="00562F62">
      <w:pPr>
        <w:pStyle w:val="a3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30"/>
          <w:szCs w:val="30"/>
        </w:rPr>
        <w:t>Шейку вытянул гусак. Вот так, вот так.</w:t>
      </w:r>
    </w:p>
    <w:p w:rsidR="00562F62" w:rsidRDefault="00562F62" w:rsidP="00562F62">
      <w:pPr>
        <w:pStyle w:val="a3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30"/>
          <w:szCs w:val="30"/>
        </w:rPr>
        <w:t xml:space="preserve">  Логопед </w:t>
      </w:r>
      <w:proofErr w:type="spellStart"/>
      <w:r>
        <w:rPr>
          <w:rFonts w:ascii="Arial" w:hAnsi="Arial" w:cs="Arial"/>
          <w:color w:val="333333"/>
          <w:sz w:val="30"/>
          <w:szCs w:val="30"/>
        </w:rPr>
        <w:t>Галковская</w:t>
      </w:r>
      <w:proofErr w:type="spellEnd"/>
      <w:r>
        <w:rPr>
          <w:rFonts w:ascii="Arial" w:hAnsi="Arial" w:cs="Arial"/>
          <w:color w:val="333333"/>
          <w:sz w:val="30"/>
          <w:szCs w:val="30"/>
        </w:rPr>
        <w:t xml:space="preserve"> О.В</w:t>
      </w:r>
    </w:p>
    <w:p w:rsidR="00562F62" w:rsidRDefault="00562F62" w:rsidP="00562F62">
      <w:pPr>
        <w:pStyle w:val="a3"/>
        <w:rPr>
          <w:rFonts w:ascii="Arial" w:hAnsi="Arial" w:cs="Arial"/>
          <w:color w:val="333333"/>
          <w:sz w:val="20"/>
          <w:szCs w:val="20"/>
        </w:rPr>
      </w:pPr>
      <w:hyperlink r:id="rId4" w:history="1">
        <w:r>
          <w:rPr>
            <w:rStyle w:val="a6"/>
            <w:rFonts w:ascii="Arial" w:hAnsi="Arial" w:cs="Arial"/>
            <w:color w:val="0782C1"/>
            <w:sz w:val="20"/>
            <w:szCs w:val="20"/>
          </w:rPr>
          <w:t>/</w:t>
        </w:r>
        <w:proofErr w:type="spellStart"/>
        <w:r>
          <w:rPr>
            <w:rStyle w:val="a6"/>
            <w:rFonts w:ascii="Arial" w:hAnsi="Arial" w:cs="Arial"/>
            <w:color w:val="0782C1"/>
            <w:sz w:val="20"/>
            <w:szCs w:val="20"/>
          </w:rPr>
          <w:t>public</w:t>
        </w:r>
        <w:proofErr w:type="spellEnd"/>
        <w:r>
          <w:rPr>
            <w:rStyle w:val="a6"/>
            <w:rFonts w:ascii="Arial" w:hAnsi="Arial" w:cs="Arial"/>
            <w:color w:val="0782C1"/>
            <w:sz w:val="20"/>
            <w:szCs w:val="20"/>
          </w:rPr>
          <w:t>/</w:t>
        </w:r>
        <w:proofErr w:type="spellStart"/>
        <w:r>
          <w:rPr>
            <w:rStyle w:val="a6"/>
            <w:rFonts w:ascii="Arial" w:hAnsi="Arial" w:cs="Arial"/>
            <w:color w:val="0782C1"/>
            <w:sz w:val="20"/>
            <w:szCs w:val="20"/>
          </w:rPr>
          <w:t>files</w:t>
        </w:r>
        <w:proofErr w:type="spellEnd"/>
        <w:r>
          <w:rPr>
            <w:rStyle w:val="a6"/>
            <w:rFonts w:ascii="Arial" w:hAnsi="Arial" w:cs="Arial"/>
            <w:color w:val="0782C1"/>
            <w:sz w:val="20"/>
            <w:szCs w:val="20"/>
          </w:rPr>
          <w:t>/2020/5/21/210520_110338_20191017130224.png</w:t>
        </w:r>
      </w:hyperlink>
    </w:p>
    <w:p w:rsidR="00592D46" w:rsidRDefault="00592D46">
      <w:bookmarkStart w:id="0" w:name="_GoBack"/>
      <w:bookmarkEnd w:id="0"/>
    </w:p>
    <w:sectPr w:rsidR="00592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476"/>
    <w:rsid w:val="00562F62"/>
    <w:rsid w:val="00592D46"/>
    <w:rsid w:val="00EF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533C39-E739-4EC2-9209-9A7E85C10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2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2F62"/>
    <w:rPr>
      <w:b/>
      <w:bCs/>
    </w:rPr>
  </w:style>
  <w:style w:type="character" w:styleId="a5">
    <w:name w:val="Emphasis"/>
    <w:basedOn w:val="a0"/>
    <w:uiPriority w:val="20"/>
    <w:qFormat/>
    <w:rsid w:val="00562F62"/>
    <w:rPr>
      <w:i/>
      <w:iCs/>
    </w:rPr>
  </w:style>
  <w:style w:type="character" w:styleId="a6">
    <w:name w:val="Hyperlink"/>
    <w:basedOn w:val="a0"/>
    <w:uiPriority w:val="99"/>
    <w:semiHidden/>
    <w:unhideWhenUsed/>
    <w:rsid w:val="00562F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112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s0004.stepnogorsk.aqmoedu.kz/public/files/2020/5/21/210520_110338_20191017130224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2020-06-06T06:53:00Z</dcterms:created>
  <dcterms:modified xsi:type="dcterms:W3CDTF">2020-06-06T06:53:00Z</dcterms:modified>
</cp:coreProperties>
</file>